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3105" w14:textId="77777777" w:rsidR="00F90575" w:rsidRDefault="00F90575" w:rsidP="00F90575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0"/>
          <w:szCs w:val="20"/>
        </w:rPr>
      </w:pPr>
      <w:r w:rsidRPr="0001401A">
        <w:rPr>
          <w:rFonts w:ascii="inherit" w:hAnsi="inherit" w:cs="Arial"/>
          <w:b/>
          <w:bCs/>
          <w:color w:val="363636"/>
          <w:sz w:val="28"/>
          <w:szCs w:val="28"/>
          <w:u w:val="single"/>
          <w:bdr w:val="none" w:sz="0" w:space="0" w:color="auto" w:frame="1"/>
        </w:rPr>
        <w:t>DEKLARACJE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Arial" w:hAnsi="Arial" w:cs="Arial"/>
          <w:color w:val="363636"/>
          <w:sz w:val="20"/>
          <w:szCs w:val="20"/>
        </w:rPr>
        <w:br/>
      </w:r>
      <w:proofErr w:type="spellStart"/>
      <w:r>
        <w:rPr>
          <w:rFonts w:ascii="inherit" w:hAnsi="inherit" w:cs="Arial"/>
          <w:color w:val="363636"/>
          <w:bdr w:val="none" w:sz="0" w:space="0" w:color="auto" w:frame="1"/>
        </w:rPr>
        <w:t>Deklaracje</w:t>
      </w:r>
      <w:proofErr w:type="spellEnd"/>
      <w:r>
        <w:rPr>
          <w:rFonts w:ascii="inherit" w:hAnsi="inherit" w:cs="Arial"/>
          <w:color w:val="363636"/>
          <w:bdr w:val="none" w:sz="0" w:space="0" w:color="auto" w:frame="1"/>
        </w:rPr>
        <w:t xml:space="preserve"> o kontynuowaniu wychowania przeds</w:t>
      </w:r>
      <w:r w:rsidR="00011EB2">
        <w:rPr>
          <w:rFonts w:ascii="inherit" w:hAnsi="inherit" w:cs="Arial"/>
          <w:color w:val="363636"/>
          <w:bdr w:val="none" w:sz="0" w:space="0" w:color="auto" w:frame="1"/>
        </w:rPr>
        <w:t xml:space="preserve">zkolnego roku 2025/2026 dzieci, </w:t>
      </w:r>
      <w:r>
        <w:rPr>
          <w:rFonts w:ascii="inherit" w:hAnsi="inherit" w:cs="Arial"/>
          <w:color w:val="363636"/>
          <w:bdr w:val="none" w:sz="0" w:space="0" w:color="auto" w:frame="1"/>
        </w:rPr>
        <w:t>k</w:t>
      </w:r>
      <w:r w:rsidR="00011EB2">
        <w:rPr>
          <w:rFonts w:ascii="inherit" w:hAnsi="inherit" w:cs="Arial"/>
          <w:color w:val="363636"/>
          <w:bdr w:val="none" w:sz="0" w:space="0" w:color="auto" w:frame="1"/>
        </w:rPr>
        <w:t>tóre obecnie uczęszczają do ZPO1 Przedszkola nr 1 im. Jana Brzechwy w Działdowie, ul. Grunwaldzka 2</w:t>
      </w:r>
      <w:r>
        <w:rPr>
          <w:rFonts w:ascii="inherit" w:hAnsi="inherit" w:cs="Arial"/>
          <w:color w:val="363636"/>
          <w:bdr w:val="none" w:sz="0" w:space="0" w:color="auto" w:frame="1"/>
        </w:rPr>
        <w:t>: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1. W dniach od </w:t>
      </w:r>
      <w:r w:rsidRP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>10</w:t>
      </w:r>
      <w:r w:rsidR="00011EB2">
        <w:rPr>
          <w:rFonts w:ascii="inherit" w:hAnsi="inherit" w:cs="Arial"/>
          <w:b/>
          <w:bCs/>
          <w:color w:val="363636"/>
          <w:bdr w:val="none" w:sz="0" w:space="0" w:color="auto" w:frame="1"/>
        </w:rPr>
        <w:t xml:space="preserve"> </w:t>
      </w:r>
      <w:r w:rsidRP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>marca ( poniedziałek ) do 16</w:t>
      </w:r>
      <w:r w:rsidR="00011EB2">
        <w:rPr>
          <w:rFonts w:ascii="inherit" w:hAnsi="inherit" w:cs="Arial"/>
          <w:b/>
          <w:bCs/>
          <w:color w:val="363636"/>
          <w:bdr w:val="none" w:sz="0" w:space="0" w:color="auto" w:frame="1"/>
        </w:rPr>
        <w:t xml:space="preserve"> </w:t>
      </w:r>
      <w:r w:rsidRP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>marca 2025r. (niedziela do 24.00 godz.) </w:t>
      </w:r>
      <w:r>
        <w:rPr>
          <w:rFonts w:ascii="inherit" w:hAnsi="inherit" w:cs="Arial"/>
          <w:color w:val="363636"/>
          <w:bdr w:val="none" w:sz="0" w:space="0" w:color="auto" w:frame="1"/>
        </w:rPr>
        <w:t>wejdź na stronę </w:t>
      </w:r>
      <w:hyperlink r:id="rId4" w:tgtFrame="_blank" w:history="1">
        <w:r>
          <w:rPr>
            <w:rStyle w:val="Hipercze"/>
            <w:rFonts w:ascii="Arial" w:eastAsiaTheme="majorEastAsia" w:hAnsi="Arial" w:cs="Arial"/>
            <w:color w:val="CC1E61"/>
            <w:bdr w:val="none" w:sz="0" w:space="0" w:color="auto" w:frame="1"/>
          </w:rPr>
          <w:t>https://nabor.pcss.pl/dzialdowo/przedszkole/</w:t>
        </w:r>
      </w:hyperlink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2. Otwórz zakładkę „deklaracje”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3. Wypełnij, wydrukuj i podpisz (oboje Rodzice/prawni opiekunowie) i złóż wersję papierową w przedszkolu do </w:t>
      </w:r>
      <w:r w:rsidRP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>17.03.2025r. ( poniedziałek ).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Rodzice/prawni opiekunowie, którzy złożą deklarację w przedszkolu, do którego uczęszcza dziecko, nie mogą brać udziału w rekrutacji do innego przedszkola.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Jeżeli Rodzice/prawni opiekunowie chcą, by dziecko uczęszczało do innego</w:t>
      </w:r>
      <w:r>
        <w:rPr>
          <w:rFonts w:ascii="Arial" w:hAnsi="Arial" w:cs="Arial"/>
          <w:color w:val="363636"/>
          <w:sz w:val="20"/>
          <w:szCs w:val="20"/>
        </w:rPr>
        <w:t> </w:t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przedszkola, nie składają deklaracji, tylko biorą udział w rekrutacji na rok </w:t>
      </w:r>
      <w:r w:rsidRP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>2025/2026.</w:t>
      </w:r>
      <w:r>
        <w:rPr>
          <w:rFonts w:ascii="Arial" w:hAnsi="Arial" w:cs="Arial"/>
          <w:color w:val="363636"/>
          <w:sz w:val="20"/>
          <w:szCs w:val="20"/>
        </w:rPr>
        <w:br/>
      </w:r>
      <w:r w:rsidRPr="0001401A">
        <w:rPr>
          <w:rFonts w:ascii="Arial" w:hAnsi="Arial" w:cs="Arial"/>
          <w:b/>
          <w:bCs/>
          <w:color w:val="363636"/>
          <w:sz w:val="20"/>
          <w:szCs w:val="20"/>
          <w:u w:val="single"/>
        </w:rPr>
        <w:br/>
      </w:r>
      <w:r w:rsidRPr="0001401A">
        <w:rPr>
          <w:rFonts w:ascii="inherit" w:hAnsi="inherit" w:cs="Arial"/>
          <w:b/>
          <w:bCs/>
          <w:color w:val="363636"/>
          <w:sz w:val="28"/>
          <w:szCs w:val="28"/>
          <w:u w:val="single"/>
          <w:bdr w:val="none" w:sz="0" w:space="0" w:color="auto" w:frame="1"/>
        </w:rPr>
        <w:t>REKRUTACJA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Arial" w:hAnsi="Arial" w:cs="Arial"/>
          <w:color w:val="363636"/>
          <w:sz w:val="20"/>
          <w:szCs w:val="20"/>
        </w:rPr>
        <w:br/>
      </w:r>
      <w:proofErr w:type="spellStart"/>
      <w:r w:rsidR="00011EB2">
        <w:rPr>
          <w:rFonts w:ascii="inherit" w:hAnsi="inherit" w:cs="Arial"/>
          <w:color w:val="363636"/>
          <w:bdr w:val="none" w:sz="0" w:space="0" w:color="auto" w:frame="1"/>
        </w:rPr>
        <w:t>Rekrutacja</w:t>
      </w:r>
      <w:proofErr w:type="spellEnd"/>
      <w:r w:rsidR="00011EB2">
        <w:rPr>
          <w:rFonts w:ascii="inherit" w:hAnsi="inherit" w:cs="Arial"/>
          <w:color w:val="363636"/>
          <w:bdr w:val="none" w:sz="0" w:space="0" w:color="auto" w:frame="1"/>
        </w:rPr>
        <w:t xml:space="preserve"> do ZPO1 Przedszkola nr 1 im. Jana Brzechwy  przy ul. Grunwaldzkiej 2</w:t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 na rok 2025/2026</w:t>
      </w:r>
      <w:r w:rsidR="0001401A">
        <w:rPr>
          <w:rFonts w:ascii="inherit" w:hAnsi="inherit" w:cs="Arial"/>
          <w:color w:val="363636"/>
          <w:bdr w:val="none" w:sz="0" w:space="0" w:color="auto" w:frame="1"/>
        </w:rPr>
        <w:t xml:space="preserve"> rozpoczyna się od </w:t>
      </w:r>
      <w:r w:rsidR="0001401A" w:rsidRP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 xml:space="preserve">17 marca ( poniedziałek ) do 04 kwietnia 2025r. </w:t>
      </w:r>
      <w:r w:rsidR="00011EB2">
        <w:rPr>
          <w:rFonts w:ascii="inherit" w:hAnsi="inherit" w:cs="Arial"/>
          <w:b/>
          <w:bCs/>
          <w:color w:val="363636"/>
          <w:bdr w:val="none" w:sz="0" w:space="0" w:color="auto" w:frame="1"/>
        </w:rPr>
        <w:br/>
      </w:r>
      <w:r w:rsidR="0001401A" w:rsidRP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>( piątek).</w:t>
      </w:r>
    </w:p>
    <w:p w14:paraId="754F8141" w14:textId="77777777" w:rsidR="00F90575" w:rsidRDefault="00F90575" w:rsidP="00F90575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Rodzicu/Prawny opiekunie zapoznaj się</w:t>
      </w:r>
      <w:r w:rsidR="00011EB2">
        <w:rPr>
          <w:rFonts w:ascii="inherit" w:hAnsi="inherit" w:cs="Arial"/>
          <w:color w:val="363636"/>
          <w:bdr w:val="none" w:sz="0" w:space="0" w:color="auto" w:frame="1"/>
        </w:rPr>
        <w:t xml:space="preserve"> proszę z zasadami, terminami </w:t>
      </w:r>
      <w:r w:rsidR="00011EB2">
        <w:rPr>
          <w:rFonts w:ascii="inherit" w:hAnsi="inherit" w:cs="Arial"/>
          <w:color w:val="363636"/>
          <w:bdr w:val="none" w:sz="0" w:space="0" w:color="auto" w:frame="1"/>
        </w:rPr>
        <w:br/>
        <w:t xml:space="preserve">i </w:t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kryteriami rekrutacji na rok </w:t>
      </w:r>
      <w:r w:rsidRP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>2025/2026:</w:t>
      </w:r>
    </w:p>
    <w:p w14:paraId="16928B95" w14:textId="77777777" w:rsidR="00153A6C" w:rsidRDefault="00153A6C" w:rsidP="00F90575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0"/>
          <w:szCs w:val="20"/>
        </w:rPr>
      </w:pPr>
    </w:p>
    <w:p w14:paraId="091043E0" w14:textId="77777777" w:rsidR="00153A6C" w:rsidRDefault="00153A6C" w:rsidP="00F90575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C00000"/>
          <w:sz w:val="22"/>
          <w:szCs w:val="22"/>
        </w:rPr>
      </w:pPr>
      <w:hyperlink r:id="rId5" w:history="1">
        <w:r w:rsidRPr="00153A6C">
          <w:rPr>
            <w:rStyle w:val="Hipercze"/>
            <w:rFonts w:ascii="Arial" w:hAnsi="Arial" w:cs="Arial"/>
            <w:color w:val="C00000"/>
            <w:sz w:val="22"/>
            <w:szCs w:val="22"/>
          </w:rPr>
          <w:t xml:space="preserve">Zasady rekrutacji do publicznych przedszkoli prowadzonych przez </w:t>
        </w:r>
        <w:proofErr w:type="spellStart"/>
        <w:r w:rsidRPr="00153A6C">
          <w:rPr>
            <w:rStyle w:val="Hipercze"/>
            <w:rFonts w:ascii="Arial" w:hAnsi="Arial" w:cs="Arial"/>
            <w:color w:val="C00000"/>
            <w:sz w:val="22"/>
            <w:szCs w:val="22"/>
          </w:rPr>
          <w:t>Gmine</w:t>
        </w:r>
        <w:proofErr w:type="spellEnd"/>
        <w:r w:rsidRPr="00153A6C">
          <w:rPr>
            <w:rStyle w:val="Hipercze"/>
            <w:rFonts w:ascii="Arial" w:hAnsi="Arial" w:cs="Arial"/>
            <w:color w:val="C00000"/>
            <w:sz w:val="22"/>
            <w:szCs w:val="22"/>
          </w:rPr>
          <w:t>̨ 2</w:t>
        </w:r>
        <w:r w:rsidRPr="00153A6C">
          <w:rPr>
            <w:rStyle w:val="Hipercze"/>
            <w:rFonts w:ascii="Arial" w:hAnsi="Arial" w:cs="Arial"/>
            <w:color w:val="C00000"/>
            <w:sz w:val="22"/>
            <w:szCs w:val="22"/>
          </w:rPr>
          <w:t>0</w:t>
        </w:r>
        <w:r w:rsidRPr="00153A6C">
          <w:rPr>
            <w:rStyle w:val="Hipercze"/>
            <w:rFonts w:ascii="Arial" w:hAnsi="Arial" w:cs="Arial"/>
            <w:color w:val="C00000"/>
            <w:sz w:val="22"/>
            <w:szCs w:val="22"/>
          </w:rPr>
          <w:t>25 _2026</w:t>
        </w:r>
      </w:hyperlink>
    </w:p>
    <w:p w14:paraId="7591E8E4" w14:textId="77777777" w:rsidR="00153A6C" w:rsidRDefault="00153A6C" w:rsidP="00F90575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C00000"/>
          <w:sz w:val="22"/>
          <w:szCs w:val="22"/>
        </w:rPr>
      </w:pPr>
    </w:p>
    <w:p w14:paraId="6017CA84" w14:textId="50089D93" w:rsidR="00153A6C" w:rsidRPr="00153A6C" w:rsidRDefault="00153A6C" w:rsidP="00F90575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C00000"/>
          <w:sz w:val="22"/>
          <w:szCs w:val="22"/>
        </w:rPr>
      </w:pPr>
      <w:hyperlink r:id="rId6" w:history="1">
        <w:r w:rsidRPr="00153A6C">
          <w:rPr>
            <w:rStyle w:val="Hipercze"/>
            <w:rFonts w:ascii="Arial" w:hAnsi="Arial" w:cs="Arial"/>
            <w:color w:val="C00000"/>
            <w:sz w:val="22"/>
            <w:szCs w:val="22"/>
          </w:rPr>
          <w:t>Terminy rekrutacji do publicznych przedszkoli na rok sz</w:t>
        </w:r>
        <w:r w:rsidRPr="00153A6C">
          <w:rPr>
            <w:rStyle w:val="Hipercze"/>
            <w:rFonts w:ascii="Arial" w:hAnsi="Arial" w:cs="Arial"/>
            <w:color w:val="C00000"/>
            <w:sz w:val="22"/>
            <w:szCs w:val="22"/>
          </w:rPr>
          <w:t>k</w:t>
        </w:r>
        <w:r w:rsidRPr="00153A6C">
          <w:rPr>
            <w:rStyle w:val="Hipercze"/>
            <w:rFonts w:ascii="Arial" w:hAnsi="Arial" w:cs="Arial"/>
            <w:color w:val="C00000"/>
            <w:sz w:val="22"/>
            <w:szCs w:val="22"/>
          </w:rPr>
          <w:t>olny 2025_2026</w:t>
        </w:r>
      </w:hyperlink>
    </w:p>
    <w:p w14:paraId="383B94BC" w14:textId="77777777" w:rsidR="00F90575" w:rsidRDefault="00F90575" w:rsidP="00F90575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1. Wejdź na stronę </w:t>
      </w:r>
      <w:hyperlink r:id="rId7" w:tgtFrame="_blank" w:history="1">
        <w:r>
          <w:rPr>
            <w:rStyle w:val="Hipercze"/>
            <w:rFonts w:ascii="Arial" w:eastAsiaTheme="majorEastAsia" w:hAnsi="Arial" w:cs="Arial"/>
            <w:color w:val="CC1E61"/>
            <w:bdr w:val="none" w:sz="0" w:space="0" w:color="auto" w:frame="1"/>
          </w:rPr>
          <w:t>https://nabor.pcss.pl/</w:t>
        </w:r>
        <w:r>
          <w:rPr>
            <w:rStyle w:val="Hipercze"/>
            <w:rFonts w:ascii="Arial" w:eastAsiaTheme="majorEastAsia" w:hAnsi="Arial" w:cs="Arial"/>
            <w:color w:val="CC1E61"/>
            <w:bdr w:val="none" w:sz="0" w:space="0" w:color="auto" w:frame="1"/>
          </w:rPr>
          <w:t>d</w:t>
        </w:r>
        <w:r>
          <w:rPr>
            <w:rStyle w:val="Hipercze"/>
            <w:rFonts w:ascii="Arial" w:eastAsiaTheme="majorEastAsia" w:hAnsi="Arial" w:cs="Arial"/>
            <w:color w:val="CC1E61"/>
            <w:bdr w:val="none" w:sz="0" w:space="0" w:color="auto" w:frame="1"/>
          </w:rPr>
          <w:t>zialdowo/przedszkole/</w:t>
        </w:r>
      </w:hyperlink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2. Otwórz zakładkę „wniosek”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3. Wypełnij, wydrukuj i podpisz (oboje Rodzice/prawni opiekunowie ) i złóż wersję papierową w przedszkolu do </w:t>
      </w:r>
      <w:r w:rsidRPr="00F90575">
        <w:rPr>
          <w:rFonts w:ascii="inherit" w:hAnsi="inherit" w:cs="Arial"/>
          <w:b/>
          <w:bCs/>
          <w:color w:val="363636"/>
          <w:bdr w:val="none" w:sz="0" w:space="0" w:color="auto" w:frame="1"/>
        </w:rPr>
        <w:t>04 kwietnia 2025r. ( piątek )</w:t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 wraz </w:t>
      </w:r>
      <w:r w:rsidR="00011EB2">
        <w:rPr>
          <w:rFonts w:ascii="inherit" w:hAnsi="inherit" w:cs="Arial"/>
          <w:color w:val="363636"/>
          <w:bdr w:val="none" w:sz="0" w:space="0" w:color="auto" w:frame="1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z załącznikami.</w:t>
      </w:r>
    </w:p>
    <w:p w14:paraId="60C5C7BD" w14:textId="77777777" w:rsidR="00F90575" w:rsidRDefault="00F90575" w:rsidP="00F90575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bdr w:val="none" w:sz="0" w:space="0" w:color="auto" w:frame="1"/>
        </w:rPr>
        <w:t>Rodzice wybierają od jednego do trzech przedszkoli w preferowanej przez siebie</w:t>
      </w:r>
      <w:r>
        <w:rPr>
          <w:rFonts w:ascii="Arial" w:hAnsi="Arial" w:cs="Arial"/>
          <w:color w:val="363636"/>
          <w:sz w:val="20"/>
          <w:szCs w:val="20"/>
        </w:rPr>
        <w:t> </w:t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kolejności. Wniosek w wersji papierowej </w:t>
      </w:r>
      <w:r w:rsidR="00011EB2">
        <w:rPr>
          <w:rFonts w:ascii="inherit" w:hAnsi="inherit" w:cs="Arial"/>
          <w:color w:val="363636"/>
          <w:bdr w:val="none" w:sz="0" w:space="0" w:color="auto" w:frame="1"/>
        </w:rPr>
        <w:t xml:space="preserve">składają tylko do przedszkola pierwszego </w:t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 wyboru.</w:t>
      </w:r>
    </w:p>
    <w:p w14:paraId="1E8C7687" w14:textId="77777777" w:rsidR="00F90575" w:rsidRDefault="00F90575" w:rsidP="00F90575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bdr w:val="none" w:sz="0" w:space="0" w:color="auto" w:frame="1"/>
        </w:rPr>
        <w:t xml:space="preserve">Lista dzieci zakwalifikowanych zostanie udostępniona w dniu </w:t>
      </w:r>
      <w:r w:rsidRPr="00F90575">
        <w:rPr>
          <w:rFonts w:ascii="inherit" w:hAnsi="inherit" w:cs="Arial"/>
          <w:b/>
          <w:bCs/>
          <w:color w:val="363636"/>
          <w:bdr w:val="none" w:sz="0" w:space="0" w:color="auto" w:frame="1"/>
        </w:rPr>
        <w:t>23</w:t>
      </w:r>
      <w:r w:rsidR="00011EB2">
        <w:rPr>
          <w:rFonts w:ascii="inherit" w:hAnsi="inherit" w:cs="Arial"/>
          <w:b/>
          <w:bCs/>
          <w:color w:val="363636"/>
          <w:bdr w:val="none" w:sz="0" w:space="0" w:color="auto" w:frame="1"/>
        </w:rPr>
        <w:t xml:space="preserve"> </w:t>
      </w:r>
      <w:r w:rsidRPr="00F90575">
        <w:rPr>
          <w:rFonts w:ascii="inherit" w:hAnsi="inherit" w:cs="Arial"/>
          <w:b/>
          <w:bCs/>
          <w:color w:val="363636"/>
          <w:bdr w:val="none" w:sz="0" w:space="0" w:color="auto" w:frame="1"/>
        </w:rPr>
        <w:t>kwietnia 2025r.</w:t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 </w:t>
      </w:r>
      <w:r w:rsidR="00011EB2">
        <w:rPr>
          <w:rFonts w:ascii="inherit" w:hAnsi="inherit" w:cs="Arial"/>
          <w:color w:val="363636"/>
          <w:bdr w:val="none" w:sz="0" w:space="0" w:color="auto" w:frame="1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( środa ).</w:t>
      </w:r>
    </w:p>
    <w:p w14:paraId="0DABDCDB" w14:textId="77777777" w:rsidR="00F90575" w:rsidRDefault="00F90575" w:rsidP="00F90575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bdr w:val="none" w:sz="0" w:space="0" w:color="auto" w:frame="1"/>
        </w:rPr>
        <w:t>Potwierdzanie woli przyjęcia dziecka przez Rod</w:t>
      </w:r>
      <w:r w:rsidR="00011EB2">
        <w:rPr>
          <w:rFonts w:ascii="inherit" w:hAnsi="inherit" w:cs="Arial"/>
          <w:color w:val="363636"/>
          <w:bdr w:val="none" w:sz="0" w:space="0" w:color="auto" w:frame="1"/>
        </w:rPr>
        <w:t>ziców/prawnych opiekunów do ZPO1 Przedszkola nr 1 im. Jana Brzechwy  przy ul. Grunwaldzkiej 2</w:t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 odbywać się będzie w dniach od </w:t>
      </w:r>
      <w:r w:rsidRPr="00F90575">
        <w:rPr>
          <w:rFonts w:ascii="inherit" w:hAnsi="inherit" w:cs="Arial"/>
          <w:b/>
          <w:bCs/>
          <w:color w:val="363636"/>
          <w:bdr w:val="none" w:sz="0" w:space="0" w:color="auto" w:frame="1"/>
        </w:rPr>
        <w:t>2</w:t>
      </w:r>
      <w:r w:rsid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>3</w:t>
      </w:r>
      <w:r w:rsidR="00011EB2">
        <w:rPr>
          <w:rFonts w:ascii="inherit" w:hAnsi="inherit" w:cs="Arial"/>
          <w:b/>
          <w:bCs/>
          <w:color w:val="363636"/>
          <w:bdr w:val="none" w:sz="0" w:space="0" w:color="auto" w:frame="1"/>
        </w:rPr>
        <w:t xml:space="preserve"> </w:t>
      </w:r>
      <w:r w:rsidRPr="00F90575">
        <w:rPr>
          <w:rFonts w:ascii="inherit" w:hAnsi="inherit" w:cs="Arial"/>
          <w:b/>
          <w:bCs/>
          <w:color w:val="363636"/>
          <w:bdr w:val="none" w:sz="0" w:space="0" w:color="auto" w:frame="1"/>
        </w:rPr>
        <w:t>kwietnia (środa</w:t>
      </w:r>
      <w:r>
        <w:rPr>
          <w:rFonts w:ascii="inherit" w:hAnsi="inherit" w:cs="Arial"/>
          <w:color w:val="363636"/>
          <w:bdr w:val="none" w:sz="0" w:space="0" w:color="auto" w:frame="1"/>
        </w:rPr>
        <w:t>)</w:t>
      </w:r>
      <w:r w:rsidRPr="00F90575">
        <w:rPr>
          <w:rFonts w:ascii="inherit" w:hAnsi="inherit" w:cs="Arial"/>
          <w:b/>
          <w:bCs/>
          <w:color w:val="363636"/>
          <w:bdr w:val="none" w:sz="0" w:space="0" w:color="auto" w:frame="1"/>
        </w:rPr>
        <w:t xml:space="preserve"> do 30 kwietnia 2025r. ( środa ).</w:t>
      </w:r>
    </w:p>
    <w:p w14:paraId="15447FCC" w14:textId="77777777" w:rsidR="00F90575" w:rsidRDefault="00F90575" w:rsidP="00F90575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br/>
      </w:r>
      <w:r w:rsidR="00011EB2">
        <w:rPr>
          <w:rFonts w:ascii="inherit" w:hAnsi="inherit" w:cs="Arial"/>
          <w:color w:val="363636"/>
          <w:bdr w:val="none" w:sz="0" w:space="0" w:color="auto" w:frame="1"/>
        </w:rPr>
        <w:t>Lista dzieci przyjętych do ZPO1 Przedszkola nr 1 im. Jana Brzechwy  przy ulicy Grunwaldzkiej 2</w:t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 zostanie wywieszona w dniu </w:t>
      </w:r>
      <w:r w:rsidRPr="00F90575">
        <w:rPr>
          <w:rFonts w:ascii="inherit" w:hAnsi="inherit" w:cs="Arial"/>
          <w:b/>
          <w:bCs/>
          <w:color w:val="363636"/>
          <w:bdr w:val="none" w:sz="0" w:space="0" w:color="auto" w:frame="1"/>
        </w:rPr>
        <w:t>05</w:t>
      </w:r>
      <w:r w:rsidR="00011EB2">
        <w:rPr>
          <w:rFonts w:ascii="inherit" w:hAnsi="inherit" w:cs="Arial"/>
          <w:b/>
          <w:bCs/>
          <w:color w:val="363636"/>
          <w:bdr w:val="none" w:sz="0" w:space="0" w:color="auto" w:frame="1"/>
        </w:rPr>
        <w:t xml:space="preserve"> </w:t>
      </w:r>
      <w:r w:rsidRPr="00F90575">
        <w:rPr>
          <w:rFonts w:ascii="inherit" w:hAnsi="inherit" w:cs="Arial"/>
          <w:b/>
          <w:bCs/>
          <w:color w:val="363636"/>
          <w:bdr w:val="none" w:sz="0" w:space="0" w:color="auto" w:frame="1"/>
        </w:rPr>
        <w:t>maja 2025r. ( poniedziałek ).</w:t>
      </w:r>
    </w:p>
    <w:p w14:paraId="7FE77E76" w14:textId="77777777" w:rsidR="00F90575" w:rsidRDefault="00F90575" w:rsidP="0001401A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bdr w:val="none" w:sz="0" w:space="0" w:color="auto" w:frame="1"/>
        </w:rPr>
        <w:t>Załączniki: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1. Oświadczenie nr 1_o sytuacji rodzinnej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2. Oświadczenie nr 2_informujące o wielodzietności rodziny kandydata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3. Oświadczenie nr 3_o samotnym wychowaniu dziecka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4. Oświadczenie nr 4_informujące o potrzebach dziecka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5. Oświadczenie nr 5_wyrażenie woli przyjęcia do wybranego przedszkola</w:t>
      </w:r>
      <w:r>
        <w:rPr>
          <w:rFonts w:ascii="Arial" w:hAnsi="Arial" w:cs="Arial"/>
          <w:color w:val="363636"/>
          <w:sz w:val="20"/>
          <w:szCs w:val="20"/>
        </w:rPr>
        <w:br/>
      </w:r>
      <w:r w:rsidRPr="0001401A">
        <w:rPr>
          <w:rFonts w:ascii="Arial" w:hAnsi="Arial" w:cs="Arial"/>
          <w:b/>
          <w:bCs/>
          <w:color w:val="363636"/>
          <w:sz w:val="20"/>
          <w:szCs w:val="20"/>
          <w:u w:val="single"/>
        </w:rPr>
        <w:br/>
      </w:r>
      <w:r w:rsidRPr="0001401A">
        <w:rPr>
          <w:rFonts w:ascii="inherit" w:hAnsi="inherit" w:cs="Arial"/>
          <w:b/>
          <w:bCs/>
          <w:color w:val="363636"/>
          <w:u w:val="single"/>
          <w:bdr w:val="none" w:sz="0" w:space="0" w:color="auto" w:frame="1"/>
        </w:rPr>
        <w:lastRenderedPageBreak/>
        <w:t>REKRUTACJA UZUPEŁNIAJĄCA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 xml:space="preserve">Rekrutacja uzupełniająca prowadzona na wolne miejsca odbywać się będzie w dniach od </w:t>
      </w:r>
      <w:r w:rsidRP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>02</w:t>
      </w:r>
      <w:r w:rsidR="00011EB2">
        <w:rPr>
          <w:rFonts w:ascii="inherit" w:hAnsi="inherit" w:cs="Arial"/>
          <w:b/>
          <w:bCs/>
          <w:color w:val="363636"/>
          <w:bdr w:val="none" w:sz="0" w:space="0" w:color="auto" w:frame="1"/>
        </w:rPr>
        <w:t xml:space="preserve"> </w:t>
      </w:r>
      <w:r w:rsidRP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>czerwca ( poniedziałek ) do 13</w:t>
      </w:r>
      <w:r w:rsidR="00011EB2">
        <w:rPr>
          <w:rFonts w:ascii="inherit" w:hAnsi="inherit" w:cs="Arial"/>
          <w:b/>
          <w:bCs/>
          <w:color w:val="363636"/>
          <w:bdr w:val="none" w:sz="0" w:space="0" w:color="auto" w:frame="1"/>
        </w:rPr>
        <w:t xml:space="preserve"> </w:t>
      </w:r>
      <w:r w:rsidRPr="0001401A">
        <w:rPr>
          <w:rFonts w:ascii="inherit" w:hAnsi="inherit" w:cs="Arial"/>
          <w:b/>
          <w:bCs/>
          <w:color w:val="363636"/>
          <w:bdr w:val="none" w:sz="0" w:space="0" w:color="auto" w:frame="1"/>
        </w:rPr>
        <w:t>czerwca 2025r. ( piątek).</w:t>
      </w:r>
      <w:r>
        <w:rPr>
          <w:rFonts w:ascii="Arial" w:hAnsi="Arial" w:cs="Arial"/>
          <w:color w:val="363636"/>
          <w:sz w:val="20"/>
          <w:szCs w:val="20"/>
        </w:rPr>
        <w:br/>
      </w:r>
      <w:r>
        <w:rPr>
          <w:rFonts w:ascii="inherit" w:hAnsi="inherit" w:cs="Arial"/>
          <w:color w:val="363636"/>
          <w:bdr w:val="none" w:sz="0" w:space="0" w:color="auto" w:frame="1"/>
        </w:rPr>
        <w:t>O przyjęcie do przedszkola publicznego w postępowaniu uzupełniającym mogą ubiegać się również Rodzice/prawni opiekunowie dzieci zamieszkałych poza terenem Gminy –Miasta Działdowo.</w:t>
      </w:r>
    </w:p>
    <w:p w14:paraId="6EEB6E66" w14:textId="77777777" w:rsidR="0040382C" w:rsidRDefault="0040382C"/>
    <w:sectPr w:rsidR="0040382C" w:rsidSect="0044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75"/>
    <w:rsid w:val="00011EB2"/>
    <w:rsid w:val="0001401A"/>
    <w:rsid w:val="000A4401"/>
    <w:rsid w:val="00153A6C"/>
    <w:rsid w:val="001A42C6"/>
    <w:rsid w:val="001D6DC1"/>
    <w:rsid w:val="0040382C"/>
    <w:rsid w:val="00444A93"/>
    <w:rsid w:val="0057445A"/>
    <w:rsid w:val="008663AC"/>
    <w:rsid w:val="00C65A4D"/>
    <w:rsid w:val="00C75FB5"/>
    <w:rsid w:val="00F9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6690"/>
  <w15:docId w15:val="{30AE2D46-4B11-46C4-9C23-8A8BB18F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A93"/>
  </w:style>
  <w:style w:type="paragraph" w:styleId="Nagwek1">
    <w:name w:val="heading 1"/>
    <w:basedOn w:val="Normalny"/>
    <w:next w:val="Normalny"/>
    <w:link w:val="Nagwek1Znak"/>
    <w:uiPriority w:val="9"/>
    <w:qFormat/>
    <w:rsid w:val="00F90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0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0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0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0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0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0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0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0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05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5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05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05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05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05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0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0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05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05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05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0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05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057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9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057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EB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bor.pcss.pl/dzialdowo/przedszko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rminy%20rekrutacji%20do%20publicznych%20przedszkoli%20na%20rok%20szkolny%202025_2026.pdf" TargetMode="External"/><Relationship Id="rId5" Type="http://schemas.openxmlformats.org/officeDocument/2006/relationships/hyperlink" Target="Zasady%20rekrutacji%20do%20publicznych%20przedszkoli%20prowadzonych%20przez%20Gmine&#808;%202025%20_2026.pdf" TargetMode="External"/><Relationship Id="rId4" Type="http://schemas.openxmlformats.org/officeDocument/2006/relationships/hyperlink" Target="https://nabor.pcss.pl/dzialdowo/przedszkol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 Dzialdowo</dc:creator>
  <cp:keywords/>
  <dc:description/>
  <cp:lastModifiedBy>Katarzyna Różycka</cp:lastModifiedBy>
  <cp:revision>4</cp:revision>
  <dcterms:created xsi:type="dcterms:W3CDTF">2025-02-01T07:26:00Z</dcterms:created>
  <dcterms:modified xsi:type="dcterms:W3CDTF">2025-02-02T11:31:00Z</dcterms:modified>
</cp:coreProperties>
</file>